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7A00E" w14:textId="0168AB8B" w:rsidR="00D76836" w:rsidRDefault="00D76836" w:rsidP="00D76836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973C0E" wp14:editId="0D319150">
            <wp:simplePos x="0" y="0"/>
            <wp:positionH relativeFrom="column">
              <wp:posOffset>-92075</wp:posOffset>
            </wp:positionH>
            <wp:positionV relativeFrom="paragraph">
              <wp:posOffset>0</wp:posOffset>
            </wp:positionV>
            <wp:extent cx="944880" cy="944880"/>
            <wp:effectExtent l="0" t="0" r="7620" b="7620"/>
            <wp:wrapTopAndBottom/>
            <wp:docPr id="1064755903" name="Obraz 1" descr="Obraz zawierający logo, Czcionka, Grafi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755903" name="Obraz 1" descr="Obraz zawierający logo, Czcionka, Grafik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Stowarzyszenie „Klub Higienistek”</w:t>
      </w:r>
    </w:p>
    <w:p w14:paraId="02F4110E" w14:textId="77777777" w:rsidR="00D76836" w:rsidRDefault="00D76836" w:rsidP="00D76836">
      <w:pPr>
        <w:jc w:val="right"/>
      </w:pPr>
      <w:r>
        <w:t>Łopatki 21</w:t>
      </w:r>
    </w:p>
    <w:p w14:paraId="683F0300" w14:textId="77777777" w:rsidR="00D76836" w:rsidRDefault="00D76836" w:rsidP="00D76836">
      <w:pPr>
        <w:jc w:val="right"/>
      </w:pPr>
      <w:r>
        <w:t>24-160 Wąwolnica</w:t>
      </w:r>
    </w:p>
    <w:p w14:paraId="54630AB1" w14:textId="77777777" w:rsidR="00D76836" w:rsidRDefault="00D76836" w:rsidP="00D76836">
      <w:pPr>
        <w:jc w:val="right"/>
      </w:pPr>
      <w:r>
        <w:t>11.03.2024r.</w:t>
      </w:r>
    </w:p>
    <w:p w14:paraId="769E0429" w14:textId="77777777" w:rsidR="00D76836" w:rsidRDefault="00D76836" w:rsidP="00D76836">
      <w:pPr>
        <w:jc w:val="right"/>
      </w:pPr>
    </w:p>
    <w:p w14:paraId="27128D43" w14:textId="77777777" w:rsidR="00D76836" w:rsidRPr="00F36B3D" w:rsidRDefault="00D76836" w:rsidP="00D76836">
      <w:pPr>
        <w:jc w:val="right"/>
        <w:rPr>
          <w:b/>
          <w:bCs/>
        </w:rPr>
      </w:pPr>
      <w:r w:rsidRPr="00F36B3D">
        <w:rPr>
          <w:b/>
          <w:bCs/>
        </w:rPr>
        <w:t>MINISTER ZDROWIA</w:t>
      </w:r>
    </w:p>
    <w:p w14:paraId="0DC1FA44" w14:textId="77777777" w:rsidR="00D76836" w:rsidRDefault="00D76836" w:rsidP="00D76836">
      <w:pPr>
        <w:jc w:val="right"/>
      </w:pPr>
      <w:r>
        <w:t>00-952 WARSZAWA</w:t>
      </w:r>
    </w:p>
    <w:p w14:paraId="65AABBA6" w14:textId="77777777" w:rsidR="00D76836" w:rsidRDefault="00D76836" w:rsidP="00D76836">
      <w:pPr>
        <w:jc w:val="right"/>
      </w:pPr>
      <w:r>
        <w:t>Ul. Miodowa 15</w:t>
      </w:r>
    </w:p>
    <w:p w14:paraId="61EDAAF1" w14:textId="77777777" w:rsidR="00D76836" w:rsidRDefault="00D76836" w:rsidP="00D76836">
      <w:r>
        <w:t>W odpowiedzi na pismo z dnia 26 lutego 2024r. przesłane do Polskiego Stowarzyszenia Higienistek Dentystycznych  i stowarzyszenia Klub Higienistek z prośbą o zgłoszenie uwag do projektu rozporządzenia Ministra Zdrowia w sprawie szczegółowego wykazu czynności zawodowych osób wykonujących niektóre zawody medyczne ( MZ 1644).</w:t>
      </w:r>
    </w:p>
    <w:p w14:paraId="75C3BF02" w14:textId="77777777" w:rsidR="00D76836" w:rsidRDefault="00D76836" w:rsidP="00D76836">
      <w:r>
        <w:t>Załącznik nr. 3 do projektowanego rozporządzenia zawiera szczegółowy wykaz czynności zawodowych higienistki stomatologicznej.</w:t>
      </w:r>
    </w:p>
    <w:p w14:paraId="7183994C" w14:textId="77777777" w:rsidR="00D76836" w:rsidRDefault="00D76836" w:rsidP="00D76836">
      <w:r>
        <w:t>Po analizie projektu załącznika z wykazem szczegółowych zadań zawodowych, musimy stwierdzić, że:</w:t>
      </w:r>
    </w:p>
    <w:p w14:paraId="609CF643" w14:textId="77777777" w:rsidR="00D76836" w:rsidRDefault="00D76836" w:rsidP="00D76836">
      <w:r>
        <w:t>1. po pierwsze wykaz nie jest szczegółowy ponieważ nie uwzględnia dwóch poziomów kształcenia ( 5 i 6 według PRK ) w zawodzie higienistki stomatologicznej, oraz nie uwzględnia całości zadań z zakresu profilaktyki pierwotnej, wtórnej i trzeciorzędowej,</w:t>
      </w:r>
    </w:p>
    <w:p w14:paraId="00A059B6" w14:textId="77777777" w:rsidR="00D76836" w:rsidRDefault="00D76836" w:rsidP="00D76836">
      <w:r>
        <w:t>2. po drugie zadania opisane w projekcie są sformułowane pobieżnie i z małą dbałością o zasadę przejrzystości i przydatności dla pracowników i pracodawców,</w:t>
      </w:r>
    </w:p>
    <w:p w14:paraId="229E47C7" w14:textId="77777777" w:rsidR="00D76836" w:rsidRDefault="00D76836" w:rsidP="00D76836">
      <w:r>
        <w:t>3. zadania zawodowe dla kształcenia policealnego powinny opierać się na Podstawie Programowej Med. 02. (325102) z 2019 roku,</w:t>
      </w:r>
    </w:p>
    <w:p w14:paraId="2D345AA9" w14:textId="77777777" w:rsidR="00D76836" w:rsidRDefault="00D76836" w:rsidP="00D76836">
      <w:r>
        <w:t>4. powinny także zostać uwzględnione kompetencje osób, które ukończyły studia wyższe na kierunku lub w specjalności higiena dentystyczna w podziale na te kliniczne we współpracy z lekarzem dentystą oraz te wymagające realizacji poza gabinetem.</w:t>
      </w:r>
    </w:p>
    <w:p w14:paraId="4C86E1AB" w14:textId="77777777" w:rsidR="00D76836" w:rsidRDefault="00D76836" w:rsidP="00D76836">
      <w:r>
        <w:t xml:space="preserve">Projekt rozporządzenia odnosi się do ustawy o niektórych zawodach medycznych a takie wykształcenie jest opisane w załączniku do niniejszej ustawy . Proponowana wersja zadań zawodowych nie zawiera bardzo wielu istotnych dla zawodu czynności, a jeżeli </w:t>
      </w:r>
      <w:r>
        <w:lastRenderedPageBreak/>
        <w:t>ma być podstawą np.; do podniesienia bezpieczeństwa pacjenta, podniesienia na wyższy poziom usług stomatologicznych a także aneksu do umowy o pracę, określenia stanowiska w pracy lub odpowiedzialności zawodowej to powinna podawać cały zakres zadań zawodowych a nie wybiórczo i /lub zbyt ogólnie.</w:t>
      </w:r>
    </w:p>
    <w:p w14:paraId="6D8C3E43" w14:textId="77777777" w:rsidR="00D76836" w:rsidRDefault="00D76836" w:rsidP="00D76836">
      <w:r>
        <w:t>W związku z tym proponujemy ponowne opracowanie zadań zawodowych dla zawodu dyplomowanej i licencjonowanej higienistki stomatologicznej.</w:t>
      </w:r>
    </w:p>
    <w:p w14:paraId="383D9078" w14:textId="5E4E3151" w:rsidR="00D76836" w:rsidRPr="00BA6AC4" w:rsidRDefault="00D76836" w:rsidP="00D76836">
      <w:pPr>
        <w:shd w:val="clear" w:color="auto" w:fill="FFFFFF"/>
        <w:spacing w:after="0" w:line="240" w:lineRule="auto"/>
        <w:rPr>
          <w:rFonts w:ascii="Aptos Display" w:eastAsia="Times New Roman" w:hAnsi="Aptos Display" w:cs="Arial"/>
          <w:color w:val="222222"/>
          <w:kern w:val="0"/>
          <w:lang w:eastAsia="pl-PL"/>
        </w:rPr>
      </w:pPr>
      <w:r w:rsidRPr="00BA6AC4">
        <w:rPr>
          <w:rFonts w:ascii="Aptos Display" w:eastAsia="Times New Roman" w:hAnsi="Aptos Display" w:cs="Arial"/>
          <w:color w:val="222222"/>
          <w:kern w:val="0"/>
          <w:lang w:eastAsia="pl-PL"/>
        </w:rPr>
        <w:t xml:space="preserve">Jako prezes stowarzyszenia Klub Higienistek w imieniu swoim i całego stowarzyszenia wspieram </w:t>
      </w:r>
      <w:r w:rsidR="006244D7">
        <w:rPr>
          <w:rFonts w:ascii="Aptos Display" w:eastAsia="Times New Roman" w:hAnsi="Aptos Display" w:cs="Arial"/>
          <w:color w:val="222222"/>
          <w:kern w:val="0"/>
          <w:lang w:eastAsia="pl-PL"/>
        </w:rPr>
        <w:t xml:space="preserve">powyższą </w:t>
      </w:r>
      <w:r w:rsidRPr="00BA6AC4">
        <w:rPr>
          <w:rFonts w:ascii="Aptos Display" w:eastAsia="Times New Roman" w:hAnsi="Aptos Display" w:cs="Arial"/>
          <w:color w:val="222222"/>
          <w:kern w:val="0"/>
          <w:lang w:eastAsia="pl-PL"/>
        </w:rPr>
        <w:t>ocenę projektów Rozporządzeń</w:t>
      </w:r>
      <w:r w:rsidR="006244D7">
        <w:rPr>
          <w:rFonts w:ascii="Aptos Display" w:eastAsia="Times New Roman" w:hAnsi="Aptos Display" w:cs="Arial"/>
          <w:color w:val="222222"/>
          <w:kern w:val="0"/>
          <w:lang w:eastAsia="pl-PL"/>
        </w:rPr>
        <w:t xml:space="preserve"> przygotowana przez </w:t>
      </w:r>
      <w:r w:rsidR="006244D7">
        <w:t>Polskie Stowarzyszenie Higienistek Dentystycznych.</w:t>
      </w:r>
    </w:p>
    <w:p w14:paraId="2CDC1673" w14:textId="77777777" w:rsidR="00D76836" w:rsidRPr="00BA6AC4" w:rsidRDefault="00D76836" w:rsidP="00D76836">
      <w:pPr>
        <w:shd w:val="clear" w:color="auto" w:fill="FFFFFF"/>
        <w:spacing w:after="0" w:line="240" w:lineRule="auto"/>
        <w:rPr>
          <w:rFonts w:ascii="Aptos Display" w:eastAsia="Times New Roman" w:hAnsi="Aptos Display" w:cs="Arial"/>
          <w:color w:val="222222"/>
          <w:kern w:val="0"/>
          <w:lang w:eastAsia="pl-PL"/>
        </w:rPr>
      </w:pPr>
      <w:r w:rsidRPr="00BA6AC4">
        <w:rPr>
          <w:rFonts w:ascii="Aptos Display" w:eastAsia="Times New Roman" w:hAnsi="Aptos Display" w:cs="Arial"/>
          <w:color w:val="222222"/>
          <w:kern w:val="0"/>
          <w:lang w:eastAsia="pl-PL"/>
        </w:rPr>
        <w:t xml:space="preserve">Jednocześnie pragnę dodać, że zgadzam się i popieram również stanowisko i uwagi  sporządzone przez Sekcję Profilaktyki  i Promocji Zdrowia przy PTS. </w:t>
      </w:r>
    </w:p>
    <w:p w14:paraId="1255FEDD" w14:textId="77777777" w:rsidR="00D76836" w:rsidRPr="00BA6AC4" w:rsidRDefault="00D76836" w:rsidP="00D76836">
      <w:pPr>
        <w:shd w:val="clear" w:color="auto" w:fill="FFFFFF"/>
        <w:spacing w:after="0" w:line="240" w:lineRule="auto"/>
        <w:rPr>
          <w:rFonts w:ascii="Aptos Display" w:eastAsia="Times New Roman" w:hAnsi="Aptos Display" w:cs="Arial"/>
          <w:color w:val="222222"/>
          <w:kern w:val="0"/>
          <w:lang w:eastAsia="pl-PL"/>
        </w:rPr>
      </w:pPr>
    </w:p>
    <w:p w14:paraId="081F29E6" w14:textId="77777777" w:rsidR="00D76836" w:rsidRPr="00BA6AC4" w:rsidRDefault="00D76836" w:rsidP="00D76836">
      <w:pPr>
        <w:shd w:val="clear" w:color="auto" w:fill="FFFFFF"/>
        <w:spacing w:after="0" w:line="240" w:lineRule="auto"/>
        <w:rPr>
          <w:rFonts w:ascii="Aptos Display" w:eastAsia="Times New Roman" w:hAnsi="Aptos Display" w:cs="Arial"/>
          <w:color w:val="222222"/>
          <w:kern w:val="0"/>
          <w:lang w:eastAsia="pl-PL"/>
        </w:rPr>
      </w:pPr>
      <w:r w:rsidRPr="00BA6AC4">
        <w:rPr>
          <w:rFonts w:ascii="Aptos Display" w:eastAsia="Times New Roman" w:hAnsi="Aptos Display" w:cs="Arial"/>
          <w:color w:val="222222"/>
          <w:kern w:val="0"/>
          <w:lang w:eastAsia="pl-PL"/>
        </w:rPr>
        <w:t xml:space="preserve">Profilaktyka zdrowotna medycyną  przyszłości - dotyczy to również stomatologii. </w:t>
      </w:r>
    </w:p>
    <w:p w14:paraId="2E970637" w14:textId="77777777" w:rsidR="00D76836" w:rsidRPr="00BA6AC4" w:rsidRDefault="00D76836" w:rsidP="00D76836">
      <w:pPr>
        <w:shd w:val="clear" w:color="auto" w:fill="FFFFFF"/>
        <w:spacing w:after="0" w:line="240" w:lineRule="auto"/>
        <w:rPr>
          <w:rFonts w:ascii="Aptos Display" w:eastAsia="Times New Roman" w:hAnsi="Aptos Display" w:cs="Arial"/>
          <w:color w:val="222222"/>
          <w:kern w:val="0"/>
          <w:lang w:eastAsia="pl-PL"/>
        </w:rPr>
      </w:pPr>
    </w:p>
    <w:p w14:paraId="72D64584" w14:textId="77777777" w:rsidR="00D76836" w:rsidRPr="00BA6AC4" w:rsidRDefault="00D76836" w:rsidP="00D76836">
      <w:pPr>
        <w:shd w:val="clear" w:color="auto" w:fill="FFFFFF"/>
        <w:spacing w:after="0" w:line="240" w:lineRule="auto"/>
        <w:rPr>
          <w:rFonts w:ascii="Aptos Display" w:eastAsia="Times New Roman" w:hAnsi="Aptos Display" w:cs="Arial"/>
          <w:color w:val="222222"/>
          <w:kern w:val="0"/>
          <w:lang w:eastAsia="pl-PL"/>
        </w:rPr>
      </w:pPr>
    </w:p>
    <w:p w14:paraId="2135DB7B" w14:textId="77777777" w:rsidR="00D76836" w:rsidRPr="00BA6AC4" w:rsidRDefault="00D76836" w:rsidP="00D76836">
      <w:pPr>
        <w:shd w:val="clear" w:color="auto" w:fill="FFFFFF"/>
        <w:spacing w:after="0" w:line="240" w:lineRule="auto"/>
        <w:rPr>
          <w:rFonts w:ascii="Aptos Display" w:eastAsia="Times New Roman" w:hAnsi="Aptos Display" w:cs="Arial"/>
          <w:color w:val="222222"/>
          <w:kern w:val="0"/>
          <w:lang w:eastAsia="pl-PL"/>
        </w:rPr>
      </w:pPr>
    </w:p>
    <w:p w14:paraId="2A31C158" w14:textId="77777777" w:rsidR="00D76836" w:rsidRDefault="00D76836" w:rsidP="00D76836">
      <w:pPr>
        <w:jc w:val="right"/>
      </w:pPr>
      <w:r w:rsidRPr="00BA6AC4">
        <w:rPr>
          <w:rFonts w:ascii="Aptos Display" w:eastAsia="Times New Roman" w:hAnsi="Aptos Display" w:cs="Arial"/>
          <w:color w:val="222222"/>
          <w:kern w:val="0"/>
          <w:lang w:eastAsia="pl-PL"/>
        </w:rPr>
        <w:t>Z wyrazami szacunku</w:t>
      </w:r>
    </w:p>
    <w:p w14:paraId="51D327A2" w14:textId="77777777" w:rsidR="00D76836" w:rsidRDefault="00D76836" w:rsidP="00D76836">
      <w:pPr>
        <w:jc w:val="right"/>
      </w:pPr>
      <w:r>
        <w:t>Prezes stowarzyszenia „Klub Higienistek”</w:t>
      </w:r>
    </w:p>
    <w:p w14:paraId="2CA44373" w14:textId="77777777" w:rsidR="00D76836" w:rsidRDefault="00D76836" w:rsidP="00D76836">
      <w:pPr>
        <w:jc w:val="right"/>
      </w:pPr>
      <w:r>
        <w:t xml:space="preserve">Dypl. </w:t>
      </w:r>
      <w:proofErr w:type="spellStart"/>
      <w:r>
        <w:t>hig</w:t>
      </w:r>
      <w:proofErr w:type="spellEnd"/>
      <w:r>
        <w:t xml:space="preserve">. </w:t>
      </w:r>
      <w:proofErr w:type="spellStart"/>
      <w:r>
        <w:t>stom</w:t>
      </w:r>
      <w:proofErr w:type="spellEnd"/>
      <w:r>
        <w:t>. Wioletta Witek</w:t>
      </w:r>
    </w:p>
    <w:p w14:paraId="34BC6533" w14:textId="77777777" w:rsidR="00D76836" w:rsidRDefault="00D76836" w:rsidP="00D76836"/>
    <w:p w14:paraId="3E956503" w14:textId="77777777" w:rsidR="00D76836" w:rsidRDefault="00D76836"/>
    <w:sectPr w:rsidR="00D76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36"/>
    <w:rsid w:val="0020264B"/>
    <w:rsid w:val="00242784"/>
    <w:rsid w:val="00432EE8"/>
    <w:rsid w:val="006244D7"/>
    <w:rsid w:val="007E046C"/>
    <w:rsid w:val="00985237"/>
    <w:rsid w:val="00AF4A09"/>
    <w:rsid w:val="00D76836"/>
    <w:rsid w:val="00DB4991"/>
    <w:rsid w:val="00E6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7D7E"/>
  <w15:chartTrackingRefBased/>
  <w15:docId w15:val="{1309EFC3-2932-4623-A095-AB9C6948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836"/>
    <w:rPr>
      <w:rFonts w:ascii="Aptos" w:eastAsia="Aptos" w:hAnsi="Aptos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6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6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6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8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8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8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8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8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8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8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8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8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8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Witek</dc:creator>
  <cp:keywords/>
  <dc:description/>
  <cp:lastModifiedBy>Aleksandra Filipiak</cp:lastModifiedBy>
  <cp:revision>2</cp:revision>
  <dcterms:created xsi:type="dcterms:W3CDTF">2024-08-22T04:22:00Z</dcterms:created>
  <dcterms:modified xsi:type="dcterms:W3CDTF">2024-08-22T04:22:00Z</dcterms:modified>
</cp:coreProperties>
</file>